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3EC3" w:rsidRPr="00346761" w:rsidRDefault="003B3EC3" w:rsidP="00346E73">
      <w:pPr>
        <w:spacing w:line="400" w:lineRule="exact"/>
        <w:jc w:val="center"/>
        <w:rPr>
          <w:rFonts w:ascii="標楷體" w:eastAsia="標楷體" w:hAnsi="標楷體"/>
          <w:sz w:val="28"/>
          <w:szCs w:val="28"/>
        </w:rPr>
      </w:pPr>
      <w:r w:rsidRPr="00346761">
        <w:rPr>
          <w:rFonts w:ascii="標楷體" w:eastAsia="標楷體" w:hAnsi="標楷體" w:hint="eastAsia"/>
          <w:sz w:val="28"/>
          <w:szCs w:val="28"/>
        </w:rPr>
        <w:t>澎湖縣立</w:t>
      </w:r>
      <w:r w:rsidR="00E316F2" w:rsidRPr="00346761">
        <w:rPr>
          <w:rFonts w:ascii="標楷體" w:eastAsia="標楷體" w:hAnsi="標楷體" w:hint="eastAsia"/>
          <w:sz w:val="28"/>
          <w:szCs w:val="28"/>
        </w:rPr>
        <w:t>文光</w:t>
      </w:r>
      <w:r w:rsidRPr="00346761">
        <w:rPr>
          <w:rFonts w:ascii="標楷體" w:eastAsia="標楷體" w:hAnsi="標楷體" w:hint="eastAsia"/>
          <w:sz w:val="28"/>
          <w:szCs w:val="28"/>
        </w:rPr>
        <w:t>國民中學1</w:t>
      </w:r>
      <w:r w:rsidR="00CD09B4">
        <w:rPr>
          <w:rFonts w:ascii="標楷體" w:eastAsia="標楷體" w:hAnsi="標楷體" w:hint="eastAsia"/>
          <w:sz w:val="28"/>
          <w:szCs w:val="28"/>
        </w:rPr>
        <w:t>1</w:t>
      </w:r>
      <w:r w:rsidR="00FA2721">
        <w:rPr>
          <w:rFonts w:ascii="標楷體" w:eastAsia="標楷體" w:hAnsi="標楷體" w:hint="eastAsia"/>
          <w:sz w:val="28"/>
          <w:szCs w:val="28"/>
        </w:rPr>
        <w:t>1</w:t>
      </w:r>
      <w:r w:rsidRPr="00346761">
        <w:rPr>
          <w:rFonts w:ascii="標楷體" w:eastAsia="標楷體" w:hAnsi="標楷體" w:hint="eastAsia"/>
          <w:sz w:val="28"/>
          <w:szCs w:val="28"/>
        </w:rPr>
        <w:t>學年度性別平等教育實施計畫</w:t>
      </w:r>
    </w:p>
    <w:p w:rsidR="00E316F2" w:rsidRPr="00CF46CE" w:rsidRDefault="00E316F2" w:rsidP="00346E73">
      <w:pPr>
        <w:spacing w:line="400" w:lineRule="exact"/>
        <w:jc w:val="right"/>
        <w:rPr>
          <w:rFonts w:ascii="標楷體" w:eastAsia="標楷體" w:hAnsi="標楷體"/>
        </w:rPr>
      </w:pPr>
      <w:r w:rsidRPr="00CF46CE">
        <w:rPr>
          <w:rFonts w:ascii="標楷體" w:eastAsia="標楷體" w:hAnsi="標楷體" w:hint="eastAsia"/>
          <w:sz w:val="16"/>
          <w:szCs w:val="16"/>
        </w:rPr>
        <w:t>經本校性別平等教育委員會</w:t>
      </w:r>
      <w:r w:rsidR="000E05A9">
        <w:rPr>
          <w:rFonts w:ascii="標楷體" w:eastAsia="標楷體" w:hAnsi="標楷體" w:hint="eastAsia"/>
          <w:sz w:val="16"/>
          <w:szCs w:val="16"/>
        </w:rPr>
        <w:t>111.9.26</w:t>
      </w:r>
      <w:r w:rsidRPr="00CF46CE">
        <w:rPr>
          <w:rFonts w:ascii="標楷體" w:eastAsia="標楷體" w:hAnsi="標楷體" w:hint="eastAsia"/>
          <w:sz w:val="16"/>
          <w:szCs w:val="16"/>
        </w:rPr>
        <w:t>決議通過</w:t>
      </w:r>
    </w:p>
    <w:p w:rsidR="00E316F2" w:rsidRPr="00E316F2" w:rsidRDefault="00E316F2" w:rsidP="00346E73">
      <w:pPr>
        <w:spacing w:line="400" w:lineRule="exact"/>
        <w:rPr>
          <w:rFonts w:ascii="標楷體" w:eastAsia="標楷體" w:hAnsi="標楷體"/>
        </w:rPr>
      </w:pPr>
      <w:r w:rsidRPr="00E316F2">
        <w:rPr>
          <w:rFonts w:ascii="標楷體" w:eastAsia="標楷體" w:hAnsi="標楷體" w:hint="eastAsia"/>
        </w:rPr>
        <w:t>壹、依據</w:t>
      </w:r>
    </w:p>
    <w:p w:rsidR="00E316F2" w:rsidRPr="00E316F2" w:rsidRDefault="00E316F2" w:rsidP="000E05A9">
      <w:pPr>
        <w:adjustRightInd w:val="0"/>
        <w:rPr>
          <w:rFonts w:ascii="標楷體" w:eastAsia="標楷體" w:hAnsi="標楷體"/>
        </w:rPr>
      </w:pPr>
      <w:r w:rsidRPr="00E316F2">
        <w:rPr>
          <w:rFonts w:ascii="標楷體" w:eastAsia="標楷體" w:hAnsi="標楷體" w:hint="eastAsia"/>
        </w:rPr>
        <w:t xml:space="preserve">    一、性別平等教育法。</w:t>
      </w:r>
    </w:p>
    <w:p w:rsidR="00E316F2" w:rsidRPr="00E316F2" w:rsidRDefault="00E316F2" w:rsidP="000E05A9">
      <w:pPr>
        <w:adjustRightInd w:val="0"/>
        <w:rPr>
          <w:rFonts w:ascii="標楷體" w:eastAsia="標楷體" w:hAnsi="標楷體"/>
        </w:rPr>
      </w:pPr>
      <w:r w:rsidRPr="00E316F2">
        <w:rPr>
          <w:rFonts w:ascii="標楷體" w:eastAsia="標楷體" w:hAnsi="標楷體" w:hint="eastAsia"/>
        </w:rPr>
        <w:t xml:space="preserve">    二、性別平等教育法施行細則。</w:t>
      </w:r>
    </w:p>
    <w:p w:rsidR="00E316F2" w:rsidRDefault="00E316F2" w:rsidP="000E05A9">
      <w:pPr>
        <w:adjustRightInd w:val="0"/>
        <w:rPr>
          <w:rFonts w:ascii="標楷體" w:eastAsia="標楷體" w:hAnsi="標楷體"/>
        </w:rPr>
      </w:pPr>
      <w:r w:rsidRPr="00E316F2">
        <w:rPr>
          <w:rFonts w:ascii="標楷體" w:eastAsia="標楷體" w:hAnsi="標楷體" w:hint="eastAsia"/>
        </w:rPr>
        <w:t xml:space="preserve">    三、校園性侵害、性騷擾或</w:t>
      </w:r>
      <w:proofErr w:type="gramStart"/>
      <w:r w:rsidRPr="00E316F2">
        <w:rPr>
          <w:rFonts w:ascii="標楷體" w:eastAsia="標楷體" w:hAnsi="標楷體" w:hint="eastAsia"/>
        </w:rPr>
        <w:t>性霸凌</w:t>
      </w:r>
      <w:proofErr w:type="gramEnd"/>
      <w:r w:rsidRPr="00E316F2">
        <w:rPr>
          <w:rFonts w:ascii="標楷體" w:eastAsia="標楷體" w:hAnsi="標楷體" w:hint="eastAsia"/>
        </w:rPr>
        <w:t>防治準則。</w:t>
      </w:r>
    </w:p>
    <w:p w:rsidR="000E05A9" w:rsidRPr="000E05A9" w:rsidRDefault="000E05A9" w:rsidP="000E05A9">
      <w:pPr>
        <w:widowControl/>
        <w:adjustRightInd w:val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四、跟蹤騷擾防治法、</w:t>
      </w:r>
      <w:hyperlink r:id="rId7" w:history="1">
        <w:r w:rsidRPr="000E05A9">
          <w:rPr>
            <w:rFonts w:ascii="標楷體" w:eastAsia="標楷體" w:hAnsi="標楷體" w:hint="eastAsia"/>
          </w:rPr>
          <w:t>跟蹤騷擾防制法施行細則</w:t>
        </w:r>
      </w:hyperlink>
    </w:p>
    <w:p w:rsidR="00E316F2" w:rsidRPr="00E316F2" w:rsidRDefault="00E316F2" w:rsidP="000E05A9">
      <w:pPr>
        <w:adjustRightInd w:val="0"/>
        <w:rPr>
          <w:rFonts w:ascii="標楷體" w:eastAsia="標楷體" w:hAnsi="標楷體"/>
        </w:rPr>
      </w:pPr>
      <w:r w:rsidRPr="00E316F2">
        <w:rPr>
          <w:rFonts w:ascii="標楷體" w:eastAsia="標楷體" w:hAnsi="標楷體" w:hint="eastAsia"/>
        </w:rPr>
        <w:t xml:space="preserve">    </w:t>
      </w:r>
      <w:r w:rsidR="000E05A9">
        <w:rPr>
          <w:rFonts w:ascii="標楷體" w:eastAsia="標楷體" w:hAnsi="標楷體" w:hint="eastAsia"/>
        </w:rPr>
        <w:t>五</w:t>
      </w:r>
      <w:r w:rsidRPr="00E316F2">
        <w:rPr>
          <w:rFonts w:ascii="標楷體" w:eastAsia="標楷體" w:hAnsi="標楷體" w:hint="eastAsia"/>
        </w:rPr>
        <w:t>、澎湖縣文光國民中學校園性侵害、性騷擾或</w:t>
      </w:r>
      <w:proofErr w:type="gramStart"/>
      <w:r w:rsidRPr="00E316F2">
        <w:rPr>
          <w:rFonts w:ascii="標楷體" w:eastAsia="標楷體" w:hAnsi="標楷體" w:hint="eastAsia"/>
        </w:rPr>
        <w:t>性霸凌</w:t>
      </w:r>
      <w:proofErr w:type="gramEnd"/>
      <w:r w:rsidRPr="00E316F2">
        <w:rPr>
          <w:rFonts w:ascii="標楷體" w:eastAsia="標楷體" w:hAnsi="標楷體" w:hint="eastAsia"/>
        </w:rPr>
        <w:t>防治規定。</w:t>
      </w:r>
    </w:p>
    <w:p w:rsidR="00E316F2" w:rsidRPr="00CF46CE" w:rsidRDefault="00E316F2" w:rsidP="00346E73">
      <w:pPr>
        <w:spacing w:line="400" w:lineRule="exact"/>
        <w:rPr>
          <w:rFonts w:ascii="標楷體" w:eastAsia="標楷體" w:hAnsi="標楷體"/>
        </w:rPr>
      </w:pPr>
      <w:r w:rsidRPr="00E316F2">
        <w:rPr>
          <w:rFonts w:ascii="標楷體" w:eastAsia="標楷體" w:hAnsi="標楷體" w:hint="eastAsia"/>
        </w:rPr>
        <w:t>貳、目標</w:t>
      </w:r>
    </w:p>
    <w:p w:rsidR="00E316F2" w:rsidRPr="00CF46CE" w:rsidRDefault="00E316F2" w:rsidP="00346E73">
      <w:pPr>
        <w:spacing w:line="400" w:lineRule="exact"/>
        <w:ind w:leftChars="200" w:left="480"/>
        <w:rPr>
          <w:rFonts w:ascii="標楷體" w:eastAsia="標楷體" w:hAnsi="標楷體"/>
        </w:rPr>
      </w:pPr>
      <w:r w:rsidRPr="00CF46CE">
        <w:rPr>
          <w:rFonts w:ascii="標楷體" w:eastAsia="標楷體" w:hAnsi="標楷體" w:hint="eastAsia"/>
        </w:rPr>
        <w:t>為促進性別地位之實質平等，消除性別歧視，維護人格尊嚴，厚植並建立</w:t>
      </w:r>
    </w:p>
    <w:p w:rsidR="00E316F2" w:rsidRPr="00E316F2" w:rsidRDefault="00E316F2" w:rsidP="00346E73">
      <w:pPr>
        <w:spacing w:line="400" w:lineRule="exact"/>
        <w:ind w:leftChars="200" w:left="480"/>
        <w:rPr>
          <w:rFonts w:ascii="標楷體" w:eastAsia="標楷體" w:hAnsi="標楷體"/>
        </w:rPr>
      </w:pPr>
      <w:r w:rsidRPr="00E316F2">
        <w:rPr>
          <w:rFonts w:ascii="標楷體" w:eastAsia="標楷體" w:hAnsi="標楷體" w:hint="eastAsia"/>
        </w:rPr>
        <w:t>性別平等之教育資源與環境，藉由本計畫之訂定，協調整合校內各處室之資源，進行性別平等教育實施工作之專業分工，透過活動、課程之推動，以及安全環境之建置與性別案件之處置，建構性別平權之校園風氣，達成性別友善之目標。以下就實施目標</w:t>
      </w:r>
      <w:proofErr w:type="gramStart"/>
      <w:r w:rsidRPr="00E316F2">
        <w:rPr>
          <w:rFonts w:ascii="標楷體" w:eastAsia="標楷體" w:hAnsi="標楷體" w:hint="eastAsia"/>
        </w:rPr>
        <w:t>臚列如</w:t>
      </w:r>
      <w:proofErr w:type="gramEnd"/>
      <w:r w:rsidRPr="00E316F2">
        <w:rPr>
          <w:rFonts w:ascii="標楷體" w:eastAsia="標楷體" w:hAnsi="標楷體" w:hint="eastAsia"/>
        </w:rPr>
        <w:t>下：</w:t>
      </w:r>
    </w:p>
    <w:p w:rsidR="00E316F2" w:rsidRPr="00E316F2" w:rsidRDefault="00E316F2" w:rsidP="00346E73">
      <w:pPr>
        <w:spacing w:line="400" w:lineRule="exact"/>
        <w:ind w:leftChars="200" w:left="480"/>
        <w:rPr>
          <w:rFonts w:ascii="標楷體" w:eastAsia="標楷體" w:hAnsi="標楷體"/>
        </w:rPr>
      </w:pPr>
      <w:r w:rsidRPr="00E316F2">
        <w:rPr>
          <w:rFonts w:ascii="標楷體" w:eastAsia="標楷體" w:hAnsi="標楷體" w:hint="eastAsia"/>
        </w:rPr>
        <w:t>一、建構和諧關懷的校園情境，營造平等尊重的友善校園。</w:t>
      </w:r>
    </w:p>
    <w:p w:rsidR="00E316F2" w:rsidRPr="00E316F2" w:rsidRDefault="00E316F2" w:rsidP="00346E73">
      <w:pPr>
        <w:spacing w:line="400" w:lineRule="exact"/>
        <w:ind w:leftChars="200" w:left="480"/>
        <w:rPr>
          <w:rFonts w:ascii="標楷體" w:eastAsia="標楷體" w:hAnsi="標楷體"/>
        </w:rPr>
      </w:pPr>
      <w:r w:rsidRPr="00E316F2">
        <w:rPr>
          <w:rFonts w:ascii="標楷體" w:eastAsia="標楷體" w:hAnsi="標楷體" w:hint="eastAsia"/>
        </w:rPr>
        <w:t>二、建立多元開放的校園環境，營造和諧互助的學校氣氛。</w:t>
      </w:r>
    </w:p>
    <w:p w:rsidR="00E316F2" w:rsidRPr="00E316F2" w:rsidRDefault="00E316F2" w:rsidP="00346E73">
      <w:pPr>
        <w:spacing w:line="400" w:lineRule="exact"/>
        <w:ind w:leftChars="200" w:left="480"/>
        <w:rPr>
          <w:rFonts w:ascii="標楷體" w:eastAsia="標楷體" w:hAnsi="標楷體"/>
        </w:rPr>
      </w:pPr>
      <w:r w:rsidRPr="00E316F2">
        <w:rPr>
          <w:rFonts w:ascii="標楷體" w:eastAsia="標楷體" w:hAnsi="標楷體" w:hint="eastAsia"/>
        </w:rPr>
        <w:t>三、規劃性別友善的環境設施，建置安全溫馨的校園環境。</w:t>
      </w:r>
    </w:p>
    <w:p w:rsidR="00E316F2" w:rsidRPr="00E316F2" w:rsidRDefault="00E316F2" w:rsidP="00346E73">
      <w:pPr>
        <w:spacing w:line="400" w:lineRule="exact"/>
        <w:ind w:leftChars="200" w:left="480"/>
        <w:rPr>
          <w:rFonts w:ascii="標楷體" w:eastAsia="標楷體" w:hAnsi="標楷體"/>
        </w:rPr>
      </w:pPr>
      <w:r w:rsidRPr="00E316F2">
        <w:rPr>
          <w:rFonts w:ascii="標楷體" w:eastAsia="標楷體" w:hAnsi="標楷體" w:hint="eastAsia"/>
        </w:rPr>
        <w:t>四、健全性別事件的處遇措施，建立正義關懷的優質校園。</w:t>
      </w:r>
    </w:p>
    <w:p w:rsidR="00E316F2" w:rsidRPr="00CF46CE" w:rsidRDefault="00E316F2" w:rsidP="00346E73">
      <w:pPr>
        <w:spacing w:line="400" w:lineRule="exact"/>
        <w:rPr>
          <w:rFonts w:ascii="標楷體" w:eastAsia="標楷體" w:hAnsi="標楷體"/>
        </w:rPr>
      </w:pPr>
    </w:p>
    <w:p w:rsidR="00E316F2" w:rsidRPr="00E316F2" w:rsidRDefault="00E316F2" w:rsidP="00346E73">
      <w:pPr>
        <w:spacing w:line="400" w:lineRule="exact"/>
        <w:rPr>
          <w:rFonts w:ascii="標楷體" w:eastAsia="標楷體" w:hAnsi="標楷體"/>
        </w:rPr>
      </w:pPr>
      <w:r w:rsidRPr="00E316F2">
        <w:rPr>
          <w:rFonts w:ascii="標楷體" w:eastAsia="標楷體" w:hAnsi="標楷體" w:hint="eastAsia"/>
        </w:rPr>
        <w:t>參、實施策略</w:t>
      </w:r>
    </w:p>
    <w:p w:rsidR="003B3EC3" w:rsidRPr="00CF46CE" w:rsidRDefault="00E316F2" w:rsidP="00346E73">
      <w:pPr>
        <w:spacing w:line="400" w:lineRule="exact"/>
        <w:ind w:left="960" w:hangingChars="400" w:hanging="960"/>
        <w:rPr>
          <w:rFonts w:ascii="標楷體" w:eastAsia="標楷體" w:hAnsi="標楷體"/>
        </w:rPr>
      </w:pPr>
      <w:r w:rsidRPr="00CF46CE">
        <w:rPr>
          <w:rFonts w:ascii="標楷體" w:eastAsia="標楷體" w:hAnsi="標楷體" w:hint="eastAsia"/>
        </w:rPr>
        <w:t xml:space="preserve">    </w:t>
      </w:r>
      <w:r w:rsidRPr="00E316F2">
        <w:rPr>
          <w:rFonts w:ascii="標楷體" w:eastAsia="標楷體" w:hAnsi="標楷體" w:hint="eastAsia"/>
        </w:rPr>
        <w:t>一、</w:t>
      </w:r>
      <w:r w:rsidR="003B3EC3" w:rsidRPr="00CF46CE">
        <w:rPr>
          <w:rFonts w:ascii="標楷體" w:eastAsia="標楷體" w:hAnsi="標楷體" w:hint="eastAsia"/>
        </w:rPr>
        <w:t>健全教師性別平等教育理念，加強性別平等教育宣導及推廣措施。建立性別</w:t>
      </w:r>
      <w:r w:rsidR="000E05A9">
        <w:rPr>
          <w:rFonts w:ascii="標楷體" w:eastAsia="標楷體" w:hAnsi="標楷體" w:hint="eastAsia"/>
        </w:rPr>
        <w:t>友善</w:t>
      </w:r>
      <w:r w:rsidR="003B3EC3" w:rsidRPr="00CF46CE">
        <w:rPr>
          <w:rFonts w:ascii="標楷體" w:eastAsia="標楷體" w:hAnsi="標楷體" w:hint="eastAsia"/>
        </w:rPr>
        <w:t>的教育環境。</w:t>
      </w:r>
    </w:p>
    <w:p w:rsidR="003B3EC3" w:rsidRPr="00CF46CE" w:rsidRDefault="00E316F2" w:rsidP="00346E73">
      <w:pPr>
        <w:spacing w:line="400" w:lineRule="exact"/>
        <w:ind w:leftChars="200" w:left="960" w:hangingChars="200" w:hanging="480"/>
        <w:rPr>
          <w:rFonts w:ascii="標楷體" w:eastAsia="標楷體" w:hAnsi="標楷體"/>
        </w:rPr>
      </w:pPr>
      <w:r w:rsidRPr="00E316F2">
        <w:rPr>
          <w:rFonts w:ascii="標楷體" w:eastAsia="標楷體" w:hAnsi="標楷體" w:hint="eastAsia"/>
        </w:rPr>
        <w:t>二、</w:t>
      </w:r>
      <w:r w:rsidR="003B3EC3" w:rsidRPr="00CF46CE">
        <w:rPr>
          <w:rFonts w:ascii="標楷體" w:eastAsia="標楷體" w:hAnsi="標楷體" w:hint="eastAsia"/>
        </w:rPr>
        <w:t>鼓勵性別平等教育之研究，厚植性別平等教育資源，促進性別平等教育之課程與教學發展。</w:t>
      </w:r>
    </w:p>
    <w:p w:rsidR="00104C33" w:rsidRDefault="00E316F2" w:rsidP="00346E73">
      <w:pPr>
        <w:spacing w:line="400" w:lineRule="exact"/>
        <w:ind w:leftChars="200" w:left="960" w:hangingChars="200" w:hanging="480"/>
        <w:rPr>
          <w:rFonts w:ascii="標楷體" w:eastAsia="標楷體" w:hAnsi="標楷體"/>
        </w:rPr>
      </w:pPr>
      <w:r w:rsidRPr="00E316F2">
        <w:rPr>
          <w:rFonts w:ascii="標楷體" w:eastAsia="標楷體" w:hAnsi="標楷體" w:hint="eastAsia"/>
        </w:rPr>
        <w:t>三、</w:t>
      </w:r>
      <w:r w:rsidR="00104C33">
        <w:rPr>
          <w:rFonts w:ascii="標楷體" w:eastAsia="標楷體" w:hAnsi="標楷體" w:hint="eastAsia"/>
        </w:rPr>
        <w:t>「</w:t>
      </w:r>
      <w:r w:rsidR="003B3EC3" w:rsidRPr="00CF46CE">
        <w:rPr>
          <w:rFonts w:ascii="標楷體" w:eastAsia="標楷體" w:hAnsi="標楷體" w:hint="eastAsia"/>
        </w:rPr>
        <w:t>性別平等教育」議題融入各領域的教學，落實性別平等教育，達成</w:t>
      </w:r>
    </w:p>
    <w:p w:rsidR="003B3EC3" w:rsidRPr="00CF46CE" w:rsidRDefault="00104C33" w:rsidP="00346E73">
      <w:pPr>
        <w:spacing w:line="400" w:lineRule="exact"/>
        <w:ind w:leftChars="200" w:left="96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3B3EC3" w:rsidRPr="00CF46CE">
        <w:rPr>
          <w:rFonts w:ascii="標楷體" w:eastAsia="標楷體" w:hAnsi="標楷體" w:hint="eastAsia"/>
        </w:rPr>
        <w:t>性別平等教育理想。</w:t>
      </w:r>
    </w:p>
    <w:p w:rsidR="003B3EC3" w:rsidRPr="00CF46CE" w:rsidRDefault="00E316F2" w:rsidP="00346E73">
      <w:pPr>
        <w:spacing w:line="400" w:lineRule="exact"/>
        <w:ind w:leftChars="200" w:left="960" w:hangingChars="200" w:hanging="480"/>
        <w:rPr>
          <w:rFonts w:ascii="標楷體" w:eastAsia="標楷體" w:hAnsi="標楷體"/>
        </w:rPr>
      </w:pPr>
      <w:r w:rsidRPr="00CF46CE">
        <w:rPr>
          <w:rFonts w:ascii="標楷體" w:eastAsia="標楷體" w:hAnsi="標楷體" w:hint="eastAsia"/>
        </w:rPr>
        <w:t>四、</w:t>
      </w:r>
      <w:r w:rsidR="003B3EC3" w:rsidRPr="00CF46CE">
        <w:rPr>
          <w:rFonts w:ascii="標楷體" w:eastAsia="標楷體" w:hAnsi="標楷體" w:hint="eastAsia"/>
        </w:rPr>
        <w:t>推動</w:t>
      </w:r>
      <w:r w:rsidR="00104C33">
        <w:rPr>
          <w:rFonts w:ascii="標楷體" w:eastAsia="標楷體" w:hAnsi="標楷體" w:hint="eastAsia"/>
        </w:rPr>
        <w:t>性別平等教育</w:t>
      </w:r>
      <w:r w:rsidR="003B3EC3" w:rsidRPr="00CF46CE">
        <w:rPr>
          <w:rFonts w:ascii="標楷體" w:eastAsia="標楷體" w:hAnsi="標楷體" w:hint="eastAsia"/>
        </w:rPr>
        <w:t>，</w:t>
      </w:r>
      <w:r w:rsidR="00104C33">
        <w:rPr>
          <w:rFonts w:ascii="標楷體" w:eastAsia="標楷體" w:hAnsi="標楷體" w:hint="eastAsia"/>
        </w:rPr>
        <w:t>及時防制並有效處理校園</w:t>
      </w:r>
      <w:r w:rsidR="003B3EC3" w:rsidRPr="00CF46CE">
        <w:rPr>
          <w:rFonts w:ascii="標楷體" w:eastAsia="標楷體" w:hAnsi="標楷體" w:hint="eastAsia"/>
        </w:rPr>
        <w:t>性</w:t>
      </w:r>
      <w:r w:rsidR="000E05A9">
        <w:rPr>
          <w:rFonts w:ascii="標楷體" w:eastAsia="標楷體" w:hAnsi="標楷體" w:hint="eastAsia"/>
        </w:rPr>
        <w:t>平事件</w:t>
      </w:r>
      <w:r w:rsidR="003B3EC3" w:rsidRPr="00CF46CE">
        <w:rPr>
          <w:rFonts w:ascii="標楷體" w:eastAsia="標楷體" w:hAnsi="標楷體" w:hint="eastAsia"/>
        </w:rPr>
        <w:t>之發生。</w:t>
      </w:r>
    </w:p>
    <w:p w:rsidR="00E316F2" w:rsidRPr="00E316F2" w:rsidRDefault="00E316F2" w:rsidP="00346E73">
      <w:pPr>
        <w:spacing w:line="400" w:lineRule="exact"/>
        <w:ind w:leftChars="200" w:left="480"/>
        <w:rPr>
          <w:rFonts w:ascii="標楷體" w:eastAsia="標楷體" w:hAnsi="標楷體"/>
        </w:rPr>
      </w:pPr>
      <w:r w:rsidRPr="00CF46CE">
        <w:rPr>
          <w:rFonts w:ascii="標楷體" w:eastAsia="標楷體" w:hAnsi="標楷體" w:hint="eastAsia"/>
        </w:rPr>
        <w:t>五</w:t>
      </w:r>
      <w:r w:rsidRPr="00E316F2">
        <w:rPr>
          <w:rFonts w:ascii="標楷體" w:eastAsia="標楷體" w:hAnsi="標楷體" w:hint="eastAsia"/>
        </w:rPr>
        <w:t>、健全性別事件之處遇措施，建立正義關懷的優質校園。</w:t>
      </w:r>
    </w:p>
    <w:p w:rsidR="00E316F2" w:rsidRPr="00E316F2" w:rsidRDefault="00E316F2" w:rsidP="00346E73">
      <w:pPr>
        <w:spacing w:line="400" w:lineRule="exact"/>
        <w:ind w:leftChars="200" w:left="480"/>
        <w:rPr>
          <w:rFonts w:ascii="標楷體" w:eastAsia="標楷體" w:hAnsi="標楷體"/>
        </w:rPr>
      </w:pPr>
      <w:r w:rsidRPr="00E316F2">
        <w:rPr>
          <w:rFonts w:ascii="標楷體" w:eastAsia="標楷體" w:hAnsi="標楷體" w:hint="eastAsia"/>
        </w:rPr>
        <w:t xml:space="preserve">   （一）</w:t>
      </w:r>
      <w:proofErr w:type="gramStart"/>
      <w:r w:rsidRPr="00E316F2">
        <w:rPr>
          <w:rFonts w:ascii="標楷體" w:eastAsia="標楷體" w:hAnsi="標楷體" w:hint="eastAsia"/>
        </w:rPr>
        <w:t>確依性別</w:t>
      </w:r>
      <w:proofErr w:type="gramEnd"/>
      <w:r w:rsidRPr="00E316F2">
        <w:rPr>
          <w:rFonts w:ascii="標楷體" w:eastAsia="標楷體" w:hAnsi="標楷體" w:hint="eastAsia"/>
        </w:rPr>
        <w:t>平等教育法落實性別事件的處置，維護性別平權。</w:t>
      </w:r>
    </w:p>
    <w:p w:rsidR="00E316F2" w:rsidRPr="00E316F2" w:rsidRDefault="00E316F2" w:rsidP="00346E73">
      <w:pPr>
        <w:spacing w:line="400" w:lineRule="exact"/>
        <w:ind w:leftChars="200" w:left="480"/>
        <w:rPr>
          <w:rFonts w:ascii="標楷體" w:eastAsia="標楷體" w:hAnsi="標楷體"/>
        </w:rPr>
      </w:pPr>
      <w:r w:rsidRPr="00E316F2">
        <w:rPr>
          <w:rFonts w:ascii="標楷體" w:eastAsia="標楷體" w:hAnsi="標楷體" w:hint="eastAsia"/>
        </w:rPr>
        <w:t xml:space="preserve">   （二）落實性別事件之通報、調查、後續處遇與教育輔導。</w:t>
      </w:r>
    </w:p>
    <w:p w:rsidR="00E316F2" w:rsidRPr="00E316F2" w:rsidRDefault="00E316F2" w:rsidP="00346E73">
      <w:pPr>
        <w:spacing w:line="400" w:lineRule="exact"/>
        <w:ind w:leftChars="200" w:left="480"/>
        <w:rPr>
          <w:rFonts w:ascii="標楷體" w:eastAsia="標楷體" w:hAnsi="標楷體"/>
        </w:rPr>
      </w:pPr>
      <w:r w:rsidRPr="00E316F2">
        <w:rPr>
          <w:rFonts w:ascii="標楷體" w:eastAsia="標楷體" w:hAnsi="標楷體" w:hint="eastAsia"/>
        </w:rPr>
        <w:t xml:space="preserve">   （三）鼓勵性平委員、行政人員、教師、職工參加性平調查專業培訓。</w:t>
      </w:r>
    </w:p>
    <w:p w:rsidR="00E316F2" w:rsidRPr="00E316F2" w:rsidRDefault="00E316F2" w:rsidP="00346E73">
      <w:pPr>
        <w:spacing w:line="400" w:lineRule="exact"/>
        <w:ind w:leftChars="200" w:left="480"/>
        <w:rPr>
          <w:rFonts w:ascii="標楷體" w:eastAsia="標楷體" w:hAnsi="標楷體"/>
        </w:rPr>
      </w:pPr>
      <w:r w:rsidRPr="00E316F2">
        <w:rPr>
          <w:rFonts w:ascii="標楷體" w:eastAsia="標楷體" w:hAnsi="標楷體" w:hint="eastAsia"/>
        </w:rPr>
        <w:t xml:space="preserve"> </w:t>
      </w:r>
      <w:r w:rsidR="004A6A70">
        <w:rPr>
          <w:rFonts w:ascii="標楷體" w:eastAsia="標楷體" w:hAnsi="標楷體" w:hint="eastAsia"/>
        </w:rPr>
        <w:t xml:space="preserve"> </w:t>
      </w:r>
      <w:r w:rsidRPr="00E316F2">
        <w:rPr>
          <w:rFonts w:ascii="標楷體" w:eastAsia="標楷體" w:hAnsi="標楷體" w:hint="eastAsia"/>
        </w:rPr>
        <w:t xml:space="preserve"> （四）制訂參與處理性別相關事件調查之獎勵措施。</w:t>
      </w:r>
    </w:p>
    <w:p w:rsidR="003B3EC3" w:rsidRPr="00CF46CE" w:rsidRDefault="00E316F2" w:rsidP="00346E73">
      <w:pPr>
        <w:spacing w:line="400" w:lineRule="exact"/>
        <w:rPr>
          <w:rFonts w:ascii="標楷體" w:eastAsia="標楷體" w:hAnsi="標楷體"/>
        </w:rPr>
      </w:pPr>
      <w:r w:rsidRPr="00CF46CE">
        <w:rPr>
          <w:rFonts w:ascii="標楷體" w:eastAsia="標楷體" w:hAnsi="標楷體" w:hint="eastAsia"/>
        </w:rPr>
        <w:t>肆</w:t>
      </w:r>
      <w:r w:rsidR="003B3EC3" w:rsidRPr="00CF46CE">
        <w:rPr>
          <w:rFonts w:ascii="標楷體" w:eastAsia="標楷體" w:hAnsi="標楷體" w:hint="eastAsia"/>
        </w:rPr>
        <w:t>、年度工作計畫：</w:t>
      </w:r>
    </w:p>
    <w:p w:rsidR="00CF46CE" w:rsidRDefault="004A6A70" w:rsidP="006F355C">
      <w:pPr>
        <w:widowControl/>
        <w:ind w:leftChars="200" w:left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一、</w:t>
      </w:r>
      <w:r w:rsidR="003B3EC3" w:rsidRPr="00CF46CE">
        <w:rPr>
          <w:rFonts w:ascii="標楷體" w:eastAsia="標楷體" w:hAnsi="標楷體" w:hint="eastAsia"/>
        </w:rPr>
        <w:t>成立本校性別平等教育委員會：</w:t>
      </w:r>
      <w:r w:rsidR="000E05A9">
        <w:rPr>
          <w:rFonts w:ascii="標楷體" w:eastAsia="標楷體" w:hAnsi="標楷體" w:hint="eastAsia"/>
        </w:rPr>
        <w:t>每年8月成立委員會，由校長聘任。</w:t>
      </w:r>
    </w:p>
    <w:p w:rsidR="003B3EC3" w:rsidRPr="00CF46CE" w:rsidRDefault="003B3EC3" w:rsidP="004A6A70">
      <w:pPr>
        <w:spacing w:line="400" w:lineRule="exact"/>
        <w:ind w:leftChars="300" w:left="720" w:firstLineChars="200" w:firstLine="480"/>
        <w:rPr>
          <w:rFonts w:ascii="標楷體" w:eastAsia="標楷體" w:hAnsi="標楷體"/>
        </w:rPr>
      </w:pPr>
      <w:r w:rsidRPr="00CF46CE">
        <w:rPr>
          <w:rFonts w:ascii="標楷體" w:eastAsia="標楷體" w:hAnsi="標楷體" w:hint="eastAsia"/>
        </w:rPr>
        <w:t>委員</w:t>
      </w:r>
      <w:r w:rsidR="00E316F2" w:rsidRPr="00CF46CE">
        <w:rPr>
          <w:rFonts w:ascii="標楷體" w:eastAsia="標楷體" w:hAnsi="標楷體" w:hint="eastAsia"/>
        </w:rPr>
        <w:t xml:space="preserve"> </w:t>
      </w:r>
      <w:proofErr w:type="gramStart"/>
      <w:r w:rsidRPr="00CF46CE">
        <w:rPr>
          <w:rFonts w:ascii="標楷體" w:eastAsia="標楷體" w:hAnsi="標楷體" w:hint="eastAsia"/>
        </w:rPr>
        <w:t>仰瓊宜</w:t>
      </w:r>
      <w:proofErr w:type="gramEnd"/>
    </w:p>
    <w:p w:rsidR="003B3EC3" w:rsidRPr="00CF46CE" w:rsidRDefault="003B3EC3" w:rsidP="006F355C">
      <w:pPr>
        <w:spacing w:line="400" w:lineRule="exact"/>
        <w:ind w:leftChars="300" w:left="720" w:firstLineChars="200" w:firstLine="480"/>
        <w:rPr>
          <w:rFonts w:ascii="標楷體" w:eastAsia="標楷體" w:hAnsi="標楷體"/>
        </w:rPr>
      </w:pPr>
      <w:r w:rsidRPr="00CF46CE">
        <w:rPr>
          <w:rFonts w:ascii="標楷體" w:eastAsia="標楷體" w:hAnsi="標楷體" w:hint="eastAsia"/>
        </w:rPr>
        <w:lastRenderedPageBreak/>
        <w:t>委員</w:t>
      </w:r>
      <w:r w:rsidR="00E316F2" w:rsidRPr="00CF46CE">
        <w:rPr>
          <w:rFonts w:ascii="標楷體" w:eastAsia="標楷體" w:hAnsi="標楷體" w:hint="eastAsia"/>
        </w:rPr>
        <w:t xml:space="preserve"> </w:t>
      </w:r>
      <w:r w:rsidRPr="00CF46CE">
        <w:rPr>
          <w:rFonts w:ascii="標楷體" w:eastAsia="標楷體" w:hAnsi="標楷體" w:hint="eastAsia"/>
        </w:rPr>
        <w:t>陳政一</w:t>
      </w:r>
    </w:p>
    <w:p w:rsidR="00E316F2" w:rsidRDefault="003B3EC3" w:rsidP="006F355C">
      <w:pPr>
        <w:spacing w:line="400" w:lineRule="exact"/>
        <w:ind w:leftChars="300" w:left="720" w:firstLineChars="200" w:firstLine="480"/>
        <w:rPr>
          <w:rFonts w:ascii="標楷體" w:eastAsia="標楷體" w:hAnsi="標楷體"/>
        </w:rPr>
      </w:pPr>
      <w:r w:rsidRPr="00CF46CE">
        <w:rPr>
          <w:rFonts w:ascii="標楷體" w:eastAsia="標楷體" w:hAnsi="標楷體" w:hint="eastAsia"/>
        </w:rPr>
        <w:t>委員</w:t>
      </w:r>
      <w:r w:rsidR="00E316F2" w:rsidRPr="00CF46CE">
        <w:rPr>
          <w:rFonts w:ascii="標楷體" w:eastAsia="標楷體" w:hAnsi="標楷體" w:hint="eastAsia"/>
        </w:rPr>
        <w:t xml:space="preserve"> </w:t>
      </w:r>
      <w:r w:rsidR="006F355C">
        <w:rPr>
          <w:rFonts w:ascii="標楷體" w:eastAsia="標楷體" w:hAnsi="標楷體" w:hint="eastAsia"/>
        </w:rPr>
        <w:t>陳德明</w:t>
      </w:r>
    </w:p>
    <w:p w:rsidR="00CD09B4" w:rsidRPr="00CF46CE" w:rsidRDefault="00CD09B4" w:rsidP="006F355C">
      <w:pPr>
        <w:spacing w:line="400" w:lineRule="exact"/>
        <w:ind w:leftChars="300" w:left="720" w:firstLineChars="200"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委員 </w:t>
      </w:r>
      <w:r w:rsidR="006F355C" w:rsidRPr="00CF46CE">
        <w:rPr>
          <w:rFonts w:ascii="標楷體" w:eastAsia="標楷體" w:hAnsi="標楷體" w:hint="eastAsia"/>
        </w:rPr>
        <w:t>歐振國</w:t>
      </w:r>
    </w:p>
    <w:p w:rsidR="003B3EC3" w:rsidRPr="00CF46CE" w:rsidRDefault="003B3EC3" w:rsidP="006F355C">
      <w:pPr>
        <w:spacing w:line="400" w:lineRule="exact"/>
        <w:ind w:leftChars="300" w:left="720" w:firstLineChars="200" w:firstLine="480"/>
        <w:rPr>
          <w:rFonts w:ascii="標楷體" w:eastAsia="標楷體" w:hAnsi="標楷體"/>
        </w:rPr>
      </w:pPr>
      <w:r w:rsidRPr="00CF46CE">
        <w:rPr>
          <w:rFonts w:ascii="標楷體" w:eastAsia="標楷體" w:hAnsi="標楷體" w:hint="eastAsia"/>
        </w:rPr>
        <w:t>委員</w:t>
      </w:r>
      <w:r w:rsidR="00E316F2" w:rsidRPr="00CF46CE">
        <w:rPr>
          <w:rFonts w:ascii="標楷體" w:eastAsia="標楷體" w:hAnsi="標楷體" w:hint="eastAsia"/>
        </w:rPr>
        <w:t xml:space="preserve"> </w:t>
      </w:r>
      <w:r w:rsidR="006F355C">
        <w:rPr>
          <w:rFonts w:ascii="標楷體" w:eastAsia="標楷體" w:hAnsi="標楷體" w:hint="eastAsia"/>
        </w:rPr>
        <w:t>徐慧娟</w:t>
      </w:r>
    </w:p>
    <w:p w:rsidR="00CD09B4" w:rsidRDefault="003B3EC3" w:rsidP="006F355C">
      <w:pPr>
        <w:spacing w:line="400" w:lineRule="exact"/>
        <w:ind w:leftChars="300" w:left="720" w:firstLineChars="200" w:firstLine="480"/>
        <w:rPr>
          <w:rFonts w:ascii="標楷體" w:eastAsia="標楷體" w:hAnsi="標楷體"/>
        </w:rPr>
      </w:pPr>
      <w:r w:rsidRPr="00CF46CE">
        <w:rPr>
          <w:rFonts w:ascii="標楷體" w:eastAsia="標楷體" w:hAnsi="標楷體" w:hint="eastAsia"/>
        </w:rPr>
        <w:t>委員</w:t>
      </w:r>
      <w:r w:rsidR="006F355C">
        <w:rPr>
          <w:rFonts w:ascii="標楷體" w:eastAsia="標楷體" w:hAnsi="標楷體" w:hint="eastAsia"/>
        </w:rPr>
        <w:t xml:space="preserve"> 王志淇</w:t>
      </w:r>
    </w:p>
    <w:p w:rsidR="003B3EC3" w:rsidRPr="00CF46CE" w:rsidRDefault="00CD09B4" w:rsidP="006F355C">
      <w:pPr>
        <w:spacing w:line="400" w:lineRule="exact"/>
        <w:ind w:leftChars="300" w:left="720" w:firstLineChars="200"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委員 </w:t>
      </w:r>
      <w:r w:rsidR="00823C40">
        <w:rPr>
          <w:rFonts w:ascii="標楷體" w:eastAsia="標楷體" w:hAnsi="標楷體" w:hint="eastAsia"/>
        </w:rPr>
        <w:t>翁淑媛</w:t>
      </w:r>
    </w:p>
    <w:p w:rsidR="003B3EC3" w:rsidRDefault="003B3EC3" w:rsidP="006F355C">
      <w:pPr>
        <w:spacing w:line="400" w:lineRule="exact"/>
        <w:ind w:leftChars="300" w:left="720" w:firstLineChars="200" w:firstLine="480"/>
        <w:rPr>
          <w:rFonts w:ascii="標楷體" w:eastAsia="標楷體" w:hAnsi="標楷體"/>
        </w:rPr>
      </w:pPr>
      <w:r w:rsidRPr="00CF46CE">
        <w:rPr>
          <w:rFonts w:ascii="標楷體" w:eastAsia="標楷體" w:hAnsi="標楷體" w:hint="eastAsia"/>
        </w:rPr>
        <w:t>委員</w:t>
      </w:r>
      <w:r w:rsidR="00E316F2" w:rsidRPr="00CF46CE">
        <w:rPr>
          <w:rFonts w:ascii="標楷體" w:eastAsia="標楷體" w:hAnsi="標楷體" w:hint="eastAsia"/>
        </w:rPr>
        <w:t xml:space="preserve"> </w:t>
      </w:r>
      <w:r w:rsidRPr="00CF46CE">
        <w:rPr>
          <w:rFonts w:ascii="標楷體" w:eastAsia="標楷體" w:hAnsi="標楷體" w:hint="eastAsia"/>
        </w:rPr>
        <w:t>李月琪</w:t>
      </w:r>
    </w:p>
    <w:p w:rsidR="00346761" w:rsidRPr="00CF46CE" w:rsidRDefault="00346761" w:rsidP="006F355C">
      <w:pPr>
        <w:spacing w:line="400" w:lineRule="exact"/>
        <w:ind w:leftChars="300" w:left="720" w:firstLineChars="200"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委員 謝瓊瑜</w:t>
      </w:r>
    </w:p>
    <w:p w:rsidR="003B3EC3" w:rsidRPr="00CF46CE" w:rsidRDefault="006F355C" w:rsidP="006F355C">
      <w:pPr>
        <w:spacing w:line="400" w:lineRule="exact"/>
        <w:ind w:leftChars="200" w:left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="003B3EC3" w:rsidRPr="00CF46CE">
        <w:rPr>
          <w:rFonts w:ascii="標楷體" w:eastAsia="標楷體" w:hAnsi="標楷體" w:hint="eastAsia"/>
        </w:rPr>
        <w:t>二</w:t>
      </w:r>
      <w:r>
        <w:rPr>
          <w:rFonts w:ascii="標楷體" w:eastAsia="標楷體" w:hAnsi="標楷體" w:hint="eastAsia"/>
        </w:rPr>
        <w:t>、</w:t>
      </w:r>
      <w:r w:rsidR="003B3EC3" w:rsidRPr="00CF46CE">
        <w:rPr>
          <w:rFonts w:ascii="標楷體" w:eastAsia="標楷體" w:hAnsi="標楷體" w:hint="eastAsia"/>
        </w:rPr>
        <w:t>任務：</w:t>
      </w:r>
    </w:p>
    <w:p w:rsidR="003B3EC3" w:rsidRPr="00CF46CE" w:rsidRDefault="003B3EC3" w:rsidP="006F355C">
      <w:pPr>
        <w:spacing w:line="400" w:lineRule="exact"/>
        <w:ind w:leftChars="436" w:left="1329" w:hangingChars="118" w:hanging="283"/>
        <w:rPr>
          <w:rFonts w:ascii="標楷體" w:eastAsia="標楷體" w:hAnsi="標楷體"/>
        </w:rPr>
      </w:pPr>
      <w:r w:rsidRPr="00CF46CE">
        <w:rPr>
          <w:rFonts w:ascii="標楷體" w:eastAsia="標楷體" w:hAnsi="標楷體" w:hint="eastAsia"/>
        </w:rPr>
        <w:t>1.統整學校各單位相關資源，擬訂性別平等教育實施計畫，落實並檢視其實施成果。</w:t>
      </w:r>
    </w:p>
    <w:p w:rsidR="003B3EC3" w:rsidRPr="00CF46CE" w:rsidRDefault="003B3EC3" w:rsidP="006F355C">
      <w:pPr>
        <w:spacing w:line="400" w:lineRule="exact"/>
        <w:ind w:leftChars="200" w:left="480" w:firstLineChars="236" w:firstLine="566"/>
        <w:rPr>
          <w:rFonts w:ascii="標楷體" w:eastAsia="標楷體" w:hAnsi="標楷體"/>
        </w:rPr>
      </w:pPr>
      <w:r w:rsidRPr="00CF46CE">
        <w:rPr>
          <w:rFonts w:ascii="標楷體" w:eastAsia="標楷體" w:hAnsi="標楷體" w:hint="eastAsia"/>
        </w:rPr>
        <w:t>2.推動「性別平等教育」之教學、宣導、活動等。</w:t>
      </w:r>
    </w:p>
    <w:p w:rsidR="003B3EC3" w:rsidRPr="00CF46CE" w:rsidRDefault="003B3EC3" w:rsidP="006F355C">
      <w:pPr>
        <w:spacing w:line="400" w:lineRule="exact"/>
        <w:ind w:leftChars="200" w:left="480" w:firstLineChars="236" w:firstLine="566"/>
        <w:rPr>
          <w:rFonts w:ascii="標楷體" w:eastAsia="標楷體" w:hAnsi="標楷體"/>
        </w:rPr>
      </w:pPr>
      <w:r w:rsidRPr="00CF46CE">
        <w:rPr>
          <w:rFonts w:ascii="標楷體" w:eastAsia="標楷體" w:hAnsi="標楷體" w:hint="eastAsia"/>
        </w:rPr>
        <w:t>3.防制並調查、處理違反「性別平等教育」之問題或事件。</w:t>
      </w:r>
    </w:p>
    <w:p w:rsidR="003B3EC3" w:rsidRPr="00CF46CE" w:rsidRDefault="003B3EC3" w:rsidP="006F355C">
      <w:pPr>
        <w:spacing w:line="400" w:lineRule="exact"/>
        <w:ind w:leftChars="200" w:left="480" w:firstLineChars="236" w:firstLine="566"/>
        <w:rPr>
          <w:rFonts w:ascii="標楷體" w:eastAsia="標楷體" w:hAnsi="標楷體"/>
        </w:rPr>
      </w:pPr>
      <w:r w:rsidRPr="00CF46CE">
        <w:rPr>
          <w:rFonts w:ascii="標楷體" w:eastAsia="標楷體" w:hAnsi="標楷體" w:hint="eastAsia"/>
        </w:rPr>
        <w:t>4.建立安全自主、無性別歧視、溫馨互助之</w:t>
      </w:r>
      <w:r w:rsidR="00CF46CE" w:rsidRPr="00CF46CE">
        <w:rPr>
          <w:rFonts w:ascii="標楷體" w:eastAsia="標楷體" w:hAnsi="標楷體" w:hint="eastAsia"/>
        </w:rPr>
        <w:t>友善</w:t>
      </w:r>
      <w:r w:rsidRPr="00CF46CE">
        <w:rPr>
          <w:rFonts w:ascii="標楷體" w:eastAsia="標楷體" w:hAnsi="標楷體" w:hint="eastAsia"/>
        </w:rPr>
        <w:t>教育環境。</w:t>
      </w:r>
    </w:p>
    <w:p w:rsidR="003B3EC3" w:rsidRPr="00CF46CE" w:rsidRDefault="003B3EC3" w:rsidP="006F355C">
      <w:pPr>
        <w:spacing w:line="400" w:lineRule="exact"/>
        <w:ind w:leftChars="200" w:left="480" w:firstLineChars="236" w:firstLine="566"/>
        <w:rPr>
          <w:rFonts w:ascii="標楷體" w:eastAsia="標楷體" w:hAnsi="標楷體"/>
        </w:rPr>
      </w:pPr>
      <w:r w:rsidRPr="00CF46CE">
        <w:rPr>
          <w:rFonts w:ascii="標楷體" w:eastAsia="標楷體" w:hAnsi="標楷體" w:hint="eastAsia"/>
        </w:rPr>
        <w:t>5.推動社區有關性別平等之家庭教育與社會教育。</w:t>
      </w:r>
    </w:p>
    <w:p w:rsidR="003B3EC3" w:rsidRPr="00CF46CE" w:rsidRDefault="006F355C" w:rsidP="006F355C">
      <w:pPr>
        <w:spacing w:line="400" w:lineRule="exact"/>
        <w:ind w:leftChars="300" w:left="7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三、</w:t>
      </w:r>
      <w:r w:rsidR="003B3EC3" w:rsidRPr="00CF46CE">
        <w:rPr>
          <w:rFonts w:ascii="標楷體" w:eastAsia="標楷體" w:hAnsi="標楷體" w:hint="eastAsia"/>
        </w:rPr>
        <w:t>各處室配合本委員會辦理相關業務：</w:t>
      </w:r>
    </w:p>
    <w:p w:rsidR="003B3EC3" w:rsidRPr="00CF46CE" w:rsidRDefault="003B3EC3" w:rsidP="006F355C">
      <w:pPr>
        <w:spacing w:line="400" w:lineRule="exact"/>
        <w:ind w:leftChars="200" w:left="480" w:firstLineChars="236" w:firstLine="566"/>
        <w:rPr>
          <w:rFonts w:ascii="標楷體" w:eastAsia="標楷體" w:hAnsi="標楷體"/>
        </w:rPr>
      </w:pPr>
      <w:r w:rsidRPr="00CF46CE">
        <w:rPr>
          <w:rFonts w:ascii="標楷體" w:eastAsia="標楷體" w:hAnsi="標楷體" w:hint="eastAsia"/>
        </w:rPr>
        <w:t>1.教務處</w:t>
      </w:r>
    </w:p>
    <w:p w:rsidR="003B3EC3" w:rsidRPr="00CF46CE" w:rsidRDefault="003B3EC3" w:rsidP="006F355C">
      <w:pPr>
        <w:spacing w:line="400" w:lineRule="exact"/>
        <w:ind w:leftChars="536" w:left="1526" w:hangingChars="100" w:hanging="240"/>
        <w:rPr>
          <w:rFonts w:ascii="標楷體" w:eastAsia="標楷體" w:hAnsi="標楷體"/>
        </w:rPr>
      </w:pPr>
      <w:r w:rsidRPr="00CF46CE">
        <w:rPr>
          <w:rFonts w:ascii="標楷體" w:eastAsia="標楷體" w:hAnsi="標楷體" w:hint="eastAsia"/>
        </w:rPr>
        <w:t>(1)學校之課程設置及活動設計，鼓勵學生發揮潛能，不得因性別而有差別待遇。</w:t>
      </w:r>
    </w:p>
    <w:p w:rsidR="003B3EC3" w:rsidRPr="00CF46CE" w:rsidRDefault="003B3EC3" w:rsidP="006F355C">
      <w:pPr>
        <w:spacing w:line="400" w:lineRule="exact"/>
        <w:ind w:leftChars="536" w:left="1526" w:hangingChars="100" w:hanging="240"/>
        <w:rPr>
          <w:rFonts w:ascii="標楷體" w:eastAsia="標楷體" w:hAnsi="標楷體"/>
        </w:rPr>
      </w:pPr>
      <w:r w:rsidRPr="00CF46CE">
        <w:rPr>
          <w:rFonts w:ascii="標楷體" w:eastAsia="標楷體" w:hAnsi="標楷體" w:hint="eastAsia"/>
        </w:rPr>
        <w:t>(2)將性別平等教育融入各領域課程中，且每學期實施性別平等教育相關課程或活動四小時。</w:t>
      </w:r>
    </w:p>
    <w:p w:rsidR="003B3EC3" w:rsidRPr="00CF46CE" w:rsidRDefault="003B3EC3" w:rsidP="006F355C">
      <w:pPr>
        <w:spacing w:line="400" w:lineRule="exact"/>
        <w:ind w:leftChars="200" w:left="480" w:firstLineChars="236" w:firstLine="566"/>
        <w:rPr>
          <w:rFonts w:ascii="標楷體" w:eastAsia="標楷體" w:hAnsi="標楷體"/>
        </w:rPr>
      </w:pPr>
      <w:r w:rsidRPr="00CF46CE">
        <w:rPr>
          <w:rFonts w:ascii="標楷體" w:eastAsia="標楷體" w:hAnsi="標楷體" w:hint="eastAsia"/>
        </w:rPr>
        <w:t>2.學</w:t>
      </w:r>
      <w:proofErr w:type="gramStart"/>
      <w:r w:rsidRPr="00CF46CE">
        <w:rPr>
          <w:rFonts w:ascii="標楷體" w:eastAsia="標楷體" w:hAnsi="標楷體" w:hint="eastAsia"/>
        </w:rPr>
        <w:t>務</w:t>
      </w:r>
      <w:proofErr w:type="gramEnd"/>
      <w:r w:rsidRPr="00CF46CE">
        <w:rPr>
          <w:rFonts w:ascii="標楷體" w:eastAsia="標楷體" w:hAnsi="標楷體" w:hint="eastAsia"/>
        </w:rPr>
        <w:t>處：</w:t>
      </w:r>
    </w:p>
    <w:p w:rsidR="003B3EC3" w:rsidRPr="00CF46CE" w:rsidRDefault="003B3EC3" w:rsidP="006F355C">
      <w:pPr>
        <w:spacing w:line="400" w:lineRule="exact"/>
        <w:ind w:leftChars="300" w:left="720" w:firstLineChars="236" w:firstLine="566"/>
        <w:rPr>
          <w:rFonts w:ascii="標楷體" w:eastAsia="標楷體" w:hAnsi="標楷體"/>
        </w:rPr>
      </w:pPr>
      <w:r w:rsidRPr="00CF46CE">
        <w:rPr>
          <w:rFonts w:ascii="標楷體" w:eastAsia="標楷體" w:hAnsi="標楷體" w:hint="eastAsia"/>
        </w:rPr>
        <w:t>(1)配合各項活動加強宣導性別平等觀念</w:t>
      </w:r>
      <w:r w:rsidR="000E05A9" w:rsidRPr="00CF46CE">
        <w:rPr>
          <w:rFonts w:ascii="標楷體" w:eastAsia="標楷體" w:hAnsi="標楷體" w:hint="eastAsia"/>
        </w:rPr>
        <w:t>及學生宣導活動</w:t>
      </w:r>
      <w:r w:rsidRPr="00CF46CE">
        <w:rPr>
          <w:rFonts w:ascii="標楷體" w:eastAsia="標楷體" w:hAnsi="標楷體" w:hint="eastAsia"/>
        </w:rPr>
        <w:t>。</w:t>
      </w:r>
    </w:p>
    <w:p w:rsidR="003B3EC3" w:rsidRPr="00CF46CE" w:rsidRDefault="003B3EC3" w:rsidP="006F355C">
      <w:pPr>
        <w:spacing w:line="400" w:lineRule="exact"/>
        <w:ind w:leftChars="300" w:left="720" w:firstLineChars="236" w:firstLine="566"/>
        <w:rPr>
          <w:rFonts w:ascii="標楷體" w:eastAsia="標楷體" w:hAnsi="標楷體"/>
        </w:rPr>
      </w:pPr>
      <w:r w:rsidRPr="00CF46CE">
        <w:rPr>
          <w:rFonts w:ascii="標楷體" w:eastAsia="標楷體" w:hAnsi="標楷體" w:hint="eastAsia"/>
        </w:rPr>
        <w:t>(2)學校安全規劃、校內外教學與人際互動注意事項。</w:t>
      </w:r>
    </w:p>
    <w:p w:rsidR="003B3EC3" w:rsidRPr="00CF46CE" w:rsidRDefault="003B3EC3" w:rsidP="006F355C">
      <w:pPr>
        <w:spacing w:line="400" w:lineRule="exact"/>
        <w:ind w:leftChars="300" w:left="720" w:firstLineChars="236" w:firstLine="566"/>
        <w:rPr>
          <w:rFonts w:ascii="標楷體" w:eastAsia="標楷體" w:hAnsi="標楷體"/>
        </w:rPr>
      </w:pPr>
      <w:r w:rsidRPr="00CF46CE">
        <w:rPr>
          <w:rFonts w:ascii="標楷體" w:eastAsia="標楷體" w:hAnsi="標楷體" w:hint="eastAsia"/>
        </w:rPr>
        <w:t>(3)辦理校園人身安全教育研討活動，以確保人身安全。</w:t>
      </w:r>
    </w:p>
    <w:p w:rsidR="003B3EC3" w:rsidRPr="00CF46CE" w:rsidRDefault="003B3EC3" w:rsidP="006F355C">
      <w:pPr>
        <w:spacing w:line="400" w:lineRule="exact"/>
        <w:ind w:leftChars="536" w:left="1526" w:hangingChars="100" w:hanging="240"/>
        <w:rPr>
          <w:rFonts w:ascii="標楷體" w:eastAsia="標楷體" w:hAnsi="標楷體"/>
        </w:rPr>
      </w:pPr>
      <w:r w:rsidRPr="00CF46CE">
        <w:rPr>
          <w:rFonts w:ascii="標楷體" w:eastAsia="標楷體" w:hAnsi="標楷體" w:hint="eastAsia"/>
        </w:rPr>
        <w:t>(4)建立校園性侵害</w:t>
      </w:r>
      <w:r w:rsidR="006F355C">
        <w:rPr>
          <w:rFonts w:ascii="標楷體" w:eastAsia="標楷體" w:hAnsi="標楷體" w:hint="eastAsia"/>
        </w:rPr>
        <w:t>、</w:t>
      </w:r>
      <w:r w:rsidRPr="00CF46CE">
        <w:rPr>
          <w:rFonts w:ascii="標楷體" w:eastAsia="標楷體" w:hAnsi="標楷體" w:hint="eastAsia"/>
        </w:rPr>
        <w:t>性騷擾或</w:t>
      </w:r>
      <w:proofErr w:type="gramStart"/>
      <w:r w:rsidRPr="00CF46CE">
        <w:rPr>
          <w:rFonts w:ascii="標楷體" w:eastAsia="標楷體" w:hAnsi="標楷體" w:hint="eastAsia"/>
        </w:rPr>
        <w:t>性霸凌之</w:t>
      </w:r>
      <w:proofErr w:type="gramEnd"/>
      <w:r w:rsidRPr="00CF46CE">
        <w:rPr>
          <w:rFonts w:ascii="標楷體" w:eastAsia="標楷體" w:hAnsi="標楷體" w:hint="eastAsia"/>
        </w:rPr>
        <w:t>處理機制、程序及救濟方</w:t>
      </w:r>
      <w:r w:rsidR="006F355C">
        <w:rPr>
          <w:rFonts w:ascii="標楷體" w:eastAsia="標楷體" w:hAnsi="標楷體" w:hint="eastAsia"/>
        </w:rPr>
        <w:t xml:space="preserve">   </w:t>
      </w:r>
      <w:r w:rsidRPr="00CF46CE">
        <w:rPr>
          <w:rFonts w:ascii="標楷體" w:eastAsia="標楷體" w:hAnsi="標楷體" w:hint="eastAsia"/>
        </w:rPr>
        <w:t>法。</w:t>
      </w:r>
    </w:p>
    <w:p w:rsidR="003B3EC3" w:rsidRPr="00CF46CE" w:rsidRDefault="003B3EC3" w:rsidP="006F355C">
      <w:pPr>
        <w:spacing w:line="400" w:lineRule="exact"/>
        <w:ind w:leftChars="200" w:left="480" w:firstLineChars="236" w:firstLine="566"/>
        <w:rPr>
          <w:rFonts w:ascii="標楷體" w:eastAsia="標楷體" w:hAnsi="標楷體"/>
        </w:rPr>
      </w:pPr>
      <w:r w:rsidRPr="00CF46CE">
        <w:rPr>
          <w:rFonts w:ascii="標楷體" w:eastAsia="標楷體" w:hAnsi="標楷體" w:hint="eastAsia"/>
        </w:rPr>
        <w:t>3.總務處：</w:t>
      </w:r>
    </w:p>
    <w:p w:rsidR="003B3EC3" w:rsidRPr="00CF46CE" w:rsidRDefault="003B3EC3" w:rsidP="006F355C">
      <w:pPr>
        <w:spacing w:line="400" w:lineRule="exact"/>
        <w:ind w:leftChars="300" w:left="720" w:firstLineChars="236" w:firstLine="566"/>
        <w:rPr>
          <w:rFonts w:ascii="標楷體" w:eastAsia="標楷體" w:hAnsi="標楷體"/>
        </w:rPr>
      </w:pPr>
      <w:r w:rsidRPr="00CF46CE">
        <w:rPr>
          <w:rFonts w:ascii="標楷體" w:eastAsia="標楷體" w:hAnsi="標楷體" w:hint="eastAsia"/>
        </w:rPr>
        <w:t>(1)協助校園人身安全支援各項活動事宜。</w:t>
      </w:r>
    </w:p>
    <w:p w:rsidR="003B3EC3" w:rsidRPr="00CF46CE" w:rsidRDefault="003B3EC3" w:rsidP="006F355C">
      <w:pPr>
        <w:spacing w:line="400" w:lineRule="exact"/>
        <w:ind w:leftChars="300" w:left="720" w:firstLineChars="236" w:firstLine="566"/>
        <w:rPr>
          <w:rFonts w:ascii="標楷體" w:eastAsia="標楷體" w:hAnsi="標楷體"/>
        </w:rPr>
      </w:pPr>
      <w:r w:rsidRPr="00CF46CE">
        <w:rPr>
          <w:rFonts w:ascii="標楷體" w:eastAsia="標楷體" w:hAnsi="標楷體" w:hint="eastAsia"/>
        </w:rPr>
        <w:t>(2)學校提供性別平等之學習環境，建立安全之校園空間。</w:t>
      </w:r>
    </w:p>
    <w:p w:rsidR="003B3EC3" w:rsidRPr="00CF46CE" w:rsidRDefault="003B3EC3" w:rsidP="006F355C">
      <w:pPr>
        <w:spacing w:line="400" w:lineRule="exact"/>
        <w:ind w:leftChars="200" w:left="480" w:firstLineChars="236" w:firstLine="566"/>
        <w:rPr>
          <w:rFonts w:ascii="標楷體" w:eastAsia="標楷體" w:hAnsi="標楷體"/>
        </w:rPr>
      </w:pPr>
      <w:r w:rsidRPr="00CF46CE">
        <w:rPr>
          <w:rFonts w:ascii="標楷體" w:eastAsia="標楷體" w:hAnsi="標楷體" w:hint="eastAsia"/>
        </w:rPr>
        <w:t>4.輔導室：</w:t>
      </w:r>
    </w:p>
    <w:p w:rsidR="003B3EC3" w:rsidRPr="00CF46CE" w:rsidRDefault="003B3EC3" w:rsidP="006F355C">
      <w:pPr>
        <w:spacing w:line="400" w:lineRule="exact"/>
        <w:ind w:leftChars="300" w:left="720" w:firstLineChars="236" w:firstLine="566"/>
        <w:rPr>
          <w:rFonts w:ascii="標楷體" w:eastAsia="標楷體" w:hAnsi="標楷體"/>
        </w:rPr>
      </w:pPr>
      <w:r w:rsidRPr="00CF46CE">
        <w:rPr>
          <w:rFonts w:ascii="標楷體" w:eastAsia="標楷體" w:hAnsi="標楷體" w:hint="eastAsia"/>
        </w:rPr>
        <w:t>(1)配合各項活動加強宣導性別平等觀念。</w:t>
      </w:r>
    </w:p>
    <w:p w:rsidR="003B3EC3" w:rsidRPr="00CF46CE" w:rsidRDefault="003B3EC3" w:rsidP="006F355C">
      <w:pPr>
        <w:spacing w:line="400" w:lineRule="exact"/>
        <w:ind w:leftChars="300" w:left="720" w:firstLineChars="236" w:firstLine="566"/>
        <w:rPr>
          <w:rFonts w:ascii="標楷體" w:eastAsia="標楷體" w:hAnsi="標楷體"/>
        </w:rPr>
      </w:pPr>
      <w:r w:rsidRPr="00CF46CE">
        <w:rPr>
          <w:rFonts w:ascii="標楷體" w:eastAsia="標楷體" w:hAnsi="標楷體" w:hint="eastAsia"/>
        </w:rPr>
        <w:t>(2)加強性別平等觀念之宣導，辦理教師進修。</w:t>
      </w:r>
    </w:p>
    <w:p w:rsidR="003B3EC3" w:rsidRPr="00CF46CE" w:rsidRDefault="00CF46CE" w:rsidP="00346E73">
      <w:pPr>
        <w:spacing w:line="400" w:lineRule="exact"/>
        <w:rPr>
          <w:rFonts w:ascii="標楷體" w:eastAsia="標楷體" w:hAnsi="標楷體"/>
        </w:rPr>
      </w:pPr>
      <w:r w:rsidRPr="00CF46CE">
        <w:rPr>
          <w:rFonts w:ascii="標楷體" w:eastAsia="標楷體" w:hAnsi="標楷體" w:hint="eastAsia"/>
        </w:rPr>
        <w:t>伍</w:t>
      </w:r>
      <w:r w:rsidR="003B3EC3" w:rsidRPr="00CF46CE">
        <w:rPr>
          <w:rFonts w:ascii="標楷體" w:eastAsia="標楷體" w:hAnsi="標楷體" w:hint="eastAsia"/>
        </w:rPr>
        <w:t>、預期成效</w:t>
      </w:r>
    </w:p>
    <w:p w:rsidR="003B3EC3" w:rsidRPr="00CF46CE" w:rsidRDefault="00CF46CE" w:rsidP="00346E73">
      <w:pPr>
        <w:spacing w:line="400" w:lineRule="exact"/>
        <w:ind w:firstLineChars="236" w:firstLine="566"/>
        <w:rPr>
          <w:rFonts w:ascii="標楷體" w:eastAsia="標楷體" w:hAnsi="標楷體"/>
        </w:rPr>
      </w:pPr>
      <w:r w:rsidRPr="00CF46CE">
        <w:rPr>
          <w:rFonts w:ascii="標楷體" w:eastAsia="標楷體" w:hAnsi="標楷體" w:hint="eastAsia"/>
        </w:rPr>
        <w:lastRenderedPageBreak/>
        <w:t>一</w:t>
      </w:r>
      <w:r w:rsidR="008C7494">
        <w:rPr>
          <w:rFonts w:ascii="標楷體" w:eastAsia="標楷體" w:hAnsi="標楷體" w:hint="eastAsia"/>
        </w:rPr>
        <w:t>、</w:t>
      </w:r>
      <w:r w:rsidR="003B3EC3" w:rsidRPr="00CF46CE">
        <w:rPr>
          <w:rFonts w:ascii="標楷體" w:eastAsia="標楷體" w:hAnsi="標楷體" w:hint="eastAsia"/>
        </w:rPr>
        <w:t>提升教師研發及實施性別平等教育課程的能力。</w:t>
      </w:r>
    </w:p>
    <w:p w:rsidR="003B3EC3" w:rsidRPr="00CF46CE" w:rsidRDefault="00CF46CE" w:rsidP="00346E73">
      <w:pPr>
        <w:spacing w:line="400" w:lineRule="exact"/>
        <w:ind w:firstLineChars="236" w:firstLine="566"/>
        <w:rPr>
          <w:rFonts w:ascii="標楷體" w:eastAsia="標楷體" w:hAnsi="標楷體"/>
        </w:rPr>
      </w:pPr>
      <w:r w:rsidRPr="00CF46CE">
        <w:rPr>
          <w:rFonts w:ascii="標楷體" w:eastAsia="標楷體" w:hAnsi="標楷體" w:hint="eastAsia"/>
        </w:rPr>
        <w:t>二</w:t>
      </w:r>
      <w:r w:rsidR="008C7494">
        <w:rPr>
          <w:rFonts w:ascii="標楷體" w:eastAsia="標楷體" w:hAnsi="標楷體" w:hint="eastAsia"/>
        </w:rPr>
        <w:t>、</w:t>
      </w:r>
      <w:r w:rsidR="003B3EC3" w:rsidRPr="00CF46CE">
        <w:rPr>
          <w:rFonts w:ascii="標楷體" w:eastAsia="標楷體" w:hAnsi="標楷體" w:hint="eastAsia"/>
        </w:rPr>
        <w:t>落實性別平等教育</w:t>
      </w:r>
      <w:bookmarkStart w:id="0" w:name="_GoBack"/>
      <w:bookmarkEnd w:id="0"/>
      <w:r w:rsidR="003B3EC3" w:rsidRPr="00CF46CE">
        <w:rPr>
          <w:rFonts w:ascii="標楷體" w:eastAsia="標楷體" w:hAnsi="標楷體" w:hint="eastAsia"/>
        </w:rPr>
        <w:t>，增進校園和諧。</w:t>
      </w:r>
    </w:p>
    <w:p w:rsidR="003B3EC3" w:rsidRPr="00CF46CE" w:rsidRDefault="00CF46CE" w:rsidP="00346E73">
      <w:pPr>
        <w:spacing w:line="400" w:lineRule="exact"/>
        <w:ind w:firstLineChars="236" w:firstLine="566"/>
        <w:rPr>
          <w:rFonts w:ascii="標楷體" w:eastAsia="標楷體" w:hAnsi="標楷體"/>
        </w:rPr>
      </w:pPr>
      <w:r w:rsidRPr="00CF46CE">
        <w:rPr>
          <w:rFonts w:ascii="標楷體" w:eastAsia="標楷體" w:hAnsi="標楷體" w:hint="eastAsia"/>
        </w:rPr>
        <w:t>三</w:t>
      </w:r>
      <w:r w:rsidR="008C7494">
        <w:rPr>
          <w:rFonts w:ascii="標楷體" w:eastAsia="標楷體" w:hAnsi="標楷體" w:hint="eastAsia"/>
        </w:rPr>
        <w:t>、</w:t>
      </w:r>
      <w:r w:rsidR="003B3EC3" w:rsidRPr="00CF46CE">
        <w:rPr>
          <w:rFonts w:ascii="標楷體" w:eastAsia="標楷體" w:hAnsi="標楷體" w:hint="eastAsia"/>
        </w:rPr>
        <w:t>充實性別平等教育資源，提供教師教學參考運用。</w:t>
      </w:r>
    </w:p>
    <w:p w:rsidR="003B3EC3" w:rsidRPr="00CF46CE" w:rsidRDefault="00CF46CE" w:rsidP="00346E73">
      <w:pPr>
        <w:spacing w:line="400" w:lineRule="exact"/>
        <w:ind w:firstLineChars="236" w:firstLine="566"/>
        <w:rPr>
          <w:rFonts w:ascii="標楷體" w:eastAsia="標楷體" w:hAnsi="標楷體"/>
        </w:rPr>
      </w:pPr>
      <w:r w:rsidRPr="00CF46CE">
        <w:rPr>
          <w:rFonts w:ascii="標楷體" w:eastAsia="標楷體" w:hAnsi="標楷體" w:hint="eastAsia"/>
        </w:rPr>
        <w:t>四</w:t>
      </w:r>
      <w:r w:rsidR="008C7494">
        <w:rPr>
          <w:rFonts w:ascii="標楷體" w:eastAsia="標楷體" w:hAnsi="標楷體" w:hint="eastAsia"/>
        </w:rPr>
        <w:t>、</w:t>
      </w:r>
      <w:r w:rsidR="003B3EC3" w:rsidRPr="00CF46CE">
        <w:rPr>
          <w:rFonts w:ascii="標楷體" w:eastAsia="標楷體" w:hAnsi="標楷體" w:hint="eastAsia"/>
        </w:rPr>
        <w:t>積極推動教育改革，帶動各項教育發展。</w:t>
      </w:r>
    </w:p>
    <w:p w:rsidR="003B3EC3" w:rsidRPr="00CF46CE" w:rsidRDefault="00CF46CE" w:rsidP="00346E73">
      <w:pPr>
        <w:spacing w:line="400" w:lineRule="exact"/>
        <w:rPr>
          <w:rFonts w:ascii="標楷體" w:eastAsia="標楷體" w:hAnsi="標楷體"/>
        </w:rPr>
      </w:pPr>
      <w:r w:rsidRPr="00CF46CE">
        <w:rPr>
          <w:rFonts w:ascii="標楷體" w:eastAsia="標楷體" w:hAnsi="標楷體" w:hint="eastAsia"/>
        </w:rPr>
        <w:t>陸</w:t>
      </w:r>
      <w:r w:rsidR="003B3EC3" w:rsidRPr="00CF46CE">
        <w:rPr>
          <w:rFonts w:ascii="標楷體" w:eastAsia="標楷體" w:hAnsi="標楷體" w:hint="eastAsia"/>
        </w:rPr>
        <w:t>、附則：</w:t>
      </w:r>
    </w:p>
    <w:p w:rsidR="000D6970" w:rsidRPr="00CF46CE" w:rsidRDefault="003B3EC3" w:rsidP="00346E73">
      <w:pPr>
        <w:spacing w:line="400" w:lineRule="exact"/>
        <w:ind w:firstLineChars="236" w:firstLine="566"/>
        <w:rPr>
          <w:rFonts w:ascii="標楷體" w:eastAsia="標楷體" w:hAnsi="標楷體"/>
        </w:rPr>
      </w:pPr>
      <w:r w:rsidRPr="00CF46CE">
        <w:rPr>
          <w:rFonts w:ascii="標楷體" w:eastAsia="標楷體" w:hAnsi="標楷體" w:hint="eastAsia"/>
        </w:rPr>
        <w:t>本計畫經</w:t>
      </w:r>
      <w:r w:rsidR="00CF46CE">
        <w:rPr>
          <w:rFonts w:ascii="標楷體" w:eastAsia="標楷體" w:hAnsi="標楷體" w:hint="eastAsia"/>
        </w:rPr>
        <w:t>本會</w:t>
      </w:r>
      <w:r w:rsidR="00346761">
        <w:rPr>
          <w:rFonts w:ascii="標楷體" w:eastAsia="標楷體" w:hAnsi="標楷體" w:hint="eastAsia"/>
        </w:rPr>
        <w:t>決議</w:t>
      </w:r>
      <w:r w:rsidR="00CF46CE">
        <w:rPr>
          <w:rFonts w:ascii="標楷體" w:eastAsia="標楷體" w:hAnsi="標楷體" w:hint="eastAsia"/>
        </w:rPr>
        <w:t>通過經</w:t>
      </w:r>
      <w:r w:rsidRPr="00CF46CE">
        <w:rPr>
          <w:rFonts w:ascii="標楷體" w:eastAsia="標楷體" w:hAnsi="標楷體" w:hint="eastAsia"/>
        </w:rPr>
        <w:t>校長核可後實施，修正時亦同。</w:t>
      </w:r>
    </w:p>
    <w:sectPr w:rsidR="000D6970" w:rsidRPr="00CF46CE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7553" w:rsidRDefault="009C7553" w:rsidP="00D50EEA">
      <w:r>
        <w:separator/>
      </w:r>
    </w:p>
  </w:endnote>
  <w:endnote w:type="continuationSeparator" w:id="0">
    <w:p w:rsidR="009C7553" w:rsidRDefault="009C7553" w:rsidP="00D50E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59413780"/>
      <w:docPartObj>
        <w:docPartGallery w:val="Page Numbers (Bottom of Page)"/>
        <w:docPartUnique/>
      </w:docPartObj>
    </w:sdtPr>
    <w:sdtEndPr/>
    <w:sdtContent>
      <w:p w:rsidR="00D50EEA" w:rsidRDefault="00D50EE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57E6" w:rsidRPr="003A57E6">
          <w:rPr>
            <w:noProof/>
            <w:lang w:val="zh-TW"/>
          </w:rPr>
          <w:t>3</w:t>
        </w:r>
        <w:r>
          <w:fldChar w:fldCharType="end"/>
        </w:r>
      </w:p>
    </w:sdtContent>
  </w:sdt>
  <w:p w:rsidR="00D50EEA" w:rsidRDefault="00D50EE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7553" w:rsidRDefault="009C7553" w:rsidP="00D50EEA">
      <w:r>
        <w:separator/>
      </w:r>
    </w:p>
  </w:footnote>
  <w:footnote w:type="continuationSeparator" w:id="0">
    <w:p w:rsidR="009C7553" w:rsidRDefault="009C7553" w:rsidP="00D50E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EC3"/>
    <w:rsid w:val="000948D5"/>
    <w:rsid w:val="000A31CB"/>
    <w:rsid w:val="000D2E93"/>
    <w:rsid w:val="000D6970"/>
    <w:rsid w:val="000E05A9"/>
    <w:rsid w:val="00104C33"/>
    <w:rsid w:val="001D1125"/>
    <w:rsid w:val="00346761"/>
    <w:rsid w:val="00346E73"/>
    <w:rsid w:val="003A57E6"/>
    <w:rsid w:val="003B3EC3"/>
    <w:rsid w:val="003B51E2"/>
    <w:rsid w:val="004A6A70"/>
    <w:rsid w:val="00647CAA"/>
    <w:rsid w:val="006F355C"/>
    <w:rsid w:val="00726E59"/>
    <w:rsid w:val="007400AD"/>
    <w:rsid w:val="00823C40"/>
    <w:rsid w:val="008C7494"/>
    <w:rsid w:val="00932DC7"/>
    <w:rsid w:val="009547A6"/>
    <w:rsid w:val="00987D5E"/>
    <w:rsid w:val="00997DB5"/>
    <w:rsid w:val="009C7553"/>
    <w:rsid w:val="00A57EF4"/>
    <w:rsid w:val="00A70AFD"/>
    <w:rsid w:val="00B16A10"/>
    <w:rsid w:val="00CD09B4"/>
    <w:rsid w:val="00CF46CE"/>
    <w:rsid w:val="00D50EEA"/>
    <w:rsid w:val="00DF1DC0"/>
    <w:rsid w:val="00E316F2"/>
    <w:rsid w:val="00E4394E"/>
    <w:rsid w:val="00EB6E5D"/>
    <w:rsid w:val="00FA2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7EAE44"/>
  <w15:docId w15:val="{18229BF6-AB84-45AF-9FDA-F815E778B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0E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50EE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50E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50EEA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E05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0E05A9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semiHidden/>
    <w:unhideWhenUsed/>
    <w:rsid w:val="000E05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233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law.moj.gov.tw/LawClass/LawAll.aspx?pcode=D0080213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F9B240-EE10-4430-82F4-0C6857638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233</Words>
  <Characters>1331</Characters>
  <Application>Microsoft Office Word</Application>
  <DocSecurity>0</DocSecurity>
  <Lines>11</Lines>
  <Paragraphs>3</Paragraphs>
  <ScaleCrop>false</ScaleCrop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VM4640G</dc:creator>
  <cp:lastModifiedBy>教務處</cp:lastModifiedBy>
  <cp:revision>13</cp:revision>
  <cp:lastPrinted>2022-09-25T23:40:00Z</cp:lastPrinted>
  <dcterms:created xsi:type="dcterms:W3CDTF">2022-09-16T02:06:00Z</dcterms:created>
  <dcterms:modified xsi:type="dcterms:W3CDTF">2022-09-27T02:00:00Z</dcterms:modified>
</cp:coreProperties>
</file>